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5D" w:rsidRDefault="00232788" w:rsidP="00455189">
      <w:pPr>
        <w:jc w:val="center"/>
        <w:rPr>
          <w:rFonts w:ascii="Arial" w:hAnsi="Arial" w:cs="Arial"/>
          <w:b/>
          <w:sz w:val="28"/>
        </w:rPr>
      </w:pPr>
      <w:r w:rsidRPr="00455189">
        <w:rPr>
          <w:rFonts w:ascii="Arial" w:hAnsi="Arial" w:cs="Arial"/>
          <w:b/>
          <w:sz w:val="28"/>
        </w:rPr>
        <w:t>러시아</w:t>
      </w:r>
      <w:r w:rsidRPr="00455189">
        <w:rPr>
          <w:rFonts w:ascii="Arial" w:hAnsi="Arial" w:cs="Arial"/>
          <w:b/>
          <w:sz w:val="28"/>
        </w:rPr>
        <w:t xml:space="preserve"> </w:t>
      </w:r>
      <w:r w:rsidRPr="00455189">
        <w:rPr>
          <w:rFonts w:ascii="Arial" w:hAnsi="Arial" w:cs="Arial"/>
          <w:b/>
          <w:sz w:val="28"/>
        </w:rPr>
        <w:t>사전</w:t>
      </w:r>
      <w:r w:rsidRPr="00455189">
        <w:rPr>
          <w:rFonts w:ascii="Arial" w:hAnsi="Arial" w:cs="Arial"/>
          <w:b/>
          <w:sz w:val="28"/>
        </w:rPr>
        <w:t xml:space="preserve"> </w:t>
      </w:r>
      <w:r w:rsidRPr="00455189">
        <w:rPr>
          <w:rFonts w:ascii="Arial" w:hAnsi="Arial" w:cs="Arial"/>
          <w:b/>
          <w:sz w:val="28"/>
        </w:rPr>
        <w:t>통관</w:t>
      </w:r>
      <w:r w:rsidRPr="00455189">
        <w:rPr>
          <w:rFonts w:ascii="Arial" w:hAnsi="Arial" w:cs="Arial"/>
          <w:b/>
          <w:sz w:val="28"/>
        </w:rPr>
        <w:t xml:space="preserve"> </w:t>
      </w:r>
      <w:r w:rsidRPr="00455189">
        <w:rPr>
          <w:rFonts w:ascii="Arial" w:hAnsi="Arial" w:cs="Arial"/>
          <w:b/>
          <w:sz w:val="28"/>
        </w:rPr>
        <w:t>신고서</w:t>
      </w:r>
    </w:p>
    <w:p w:rsidR="00D23200" w:rsidRDefault="00D23200" w:rsidP="00D23200">
      <w:pPr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* </w:t>
      </w:r>
      <w:r>
        <w:rPr>
          <w:rFonts w:ascii="Arial" w:hAnsi="Arial" w:cs="Arial" w:hint="eastAsia"/>
          <w:szCs w:val="20"/>
        </w:rPr>
        <w:t>필수</w:t>
      </w:r>
      <w:r>
        <w:rPr>
          <w:rFonts w:ascii="Arial" w:hAnsi="Arial" w:cs="Arial" w:hint="eastAsia"/>
          <w:szCs w:val="20"/>
        </w:rPr>
        <w:t xml:space="preserve"> </w:t>
      </w:r>
      <w:r>
        <w:rPr>
          <w:rFonts w:ascii="Arial" w:hAnsi="Arial" w:cs="Arial" w:hint="eastAsia"/>
          <w:szCs w:val="20"/>
        </w:rPr>
        <w:t>기재사항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32788" w:rsidRPr="00455189" w:rsidTr="00455189">
        <w:trPr>
          <w:trHeight w:val="444"/>
        </w:trPr>
        <w:tc>
          <w:tcPr>
            <w:tcW w:w="4106" w:type="dxa"/>
            <w:vAlign w:val="center"/>
          </w:tcPr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Full name of the owner*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소유자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 xml:space="preserve"> 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이름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 w:rsidP="0016199A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692"/>
        </w:trPr>
        <w:tc>
          <w:tcPr>
            <w:tcW w:w="4106" w:type="dxa"/>
            <w:vAlign w:val="center"/>
          </w:tcPr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Home address of the owner*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한국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 xml:space="preserve"> 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주소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701"/>
        </w:trPr>
        <w:tc>
          <w:tcPr>
            <w:tcW w:w="4106" w:type="dxa"/>
            <w:vAlign w:val="center"/>
          </w:tcPr>
          <w:p w:rsidR="00455189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 xml:space="preserve">Contact phone number/E-mail* </w:t>
            </w:r>
          </w:p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전화번호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/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메일주소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413"/>
        </w:trPr>
        <w:tc>
          <w:tcPr>
            <w:tcW w:w="4106" w:type="dxa"/>
            <w:vAlign w:val="center"/>
          </w:tcPr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szCs w:val="20"/>
              </w:rPr>
              <w:t>Type of vehicle (</w:t>
            </w:r>
            <w:r w:rsidRPr="00833183">
              <w:rPr>
                <w:rFonts w:ascii="Arial" w:hAnsi="Arial" w:cs="Arial"/>
                <w:szCs w:val="20"/>
              </w:rPr>
              <w:t>차종</w:t>
            </w:r>
            <w:r w:rsidRPr="0083318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419"/>
        </w:trPr>
        <w:tc>
          <w:tcPr>
            <w:tcW w:w="4106" w:type="dxa"/>
            <w:vAlign w:val="center"/>
          </w:tcPr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Made and model*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제조사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/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모델명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455189" w:rsidRPr="00455189" w:rsidTr="00455189">
        <w:trPr>
          <w:trHeight w:val="412"/>
        </w:trPr>
        <w:tc>
          <w:tcPr>
            <w:tcW w:w="4106" w:type="dxa"/>
            <w:vAlign w:val="center"/>
          </w:tcPr>
          <w:p w:rsidR="00455189" w:rsidRPr="00833183" w:rsidRDefault="00455189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Year of manugacture*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제조년도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455189" w:rsidRPr="00455189" w:rsidRDefault="00455189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417"/>
        </w:trPr>
        <w:tc>
          <w:tcPr>
            <w:tcW w:w="4106" w:type="dxa"/>
            <w:vAlign w:val="center"/>
          </w:tcPr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VIN/Chassis number*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차대번호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423"/>
        </w:trPr>
        <w:tc>
          <w:tcPr>
            <w:tcW w:w="4106" w:type="dxa"/>
            <w:vAlign w:val="center"/>
          </w:tcPr>
          <w:p w:rsidR="00232788" w:rsidRPr="00833183" w:rsidRDefault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Color*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색상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685"/>
        </w:trPr>
        <w:tc>
          <w:tcPr>
            <w:tcW w:w="4106" w:type="dxa"/>
            <w:vAlign w:val="center"/>
          </w:tcPr>
          <w:p w:rsidR="00455189" w:rsidRPr="00833183" w:rsidRDefault="00455189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 w:hint="eastAsia"/>
                <w:color w:val="0F2EB1"/>
                <w:szCs w:val="20"/>
              </w:rPr>
              <w:t>E</w:t>
            </w:r>
            <w:r w:rsidR="00232788" w:rsidRPr="00833183">
              <w:rPr>
                <w:rFonts w:ascii="Arial" w:hAnsi="Arial" w:cs="Arial"/>
                <w:color w:val="0F2EB1"/>
                <w:szCs w:val="20"/>
              </w:rPr>
              <w:t xml:space="preserve">ngine capucity (hp or kw)* </w:t>
            </w:r>
          </w:p>
          <w:p w:rsidR="00232788" w:rsidRPr="00833183" w:rsidRDefault="00232788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엔진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 xml:space="preserve"> 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마력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 xml:space="preserve"> hp/kw)</w:t>
            </w:r>
          </w:p>
        </w:tc>
        <w:tc>
          <w:tcPr>
            <w:tcW w:w="4910" w:type="dxa"/>
            <w:vAlign w:val="center"/>
          </w:tcPr>
          <w:p w:rsidR="00232788" w:rsidRPr="00455189" w:rsidRDefault="00232788">
            <w:pPr>
              <w:rPr>
                <w:rFonts w:ascii="Arial" w:hAnsi="Arial" w:cs="Arial"/>
                <w:szCs w:val="20"/>
              </w:rPr>
            </w:pPr>
          </w:p>
        </w:tc>
      </w:tr>
      <w:tr w:rsidR="00455189" w:rsidRPr="00455189" w:rsidTr="00455189">
        <w:trPr>
          <w:trHeight w:val="425"/>
        </w:trPr>
        <w:tc>
          <w:tcPr>
            <w:tcW w:w="4106" w:type="dxa"/>
            <w:vAlign w:val="center"/>
          </w:tcPr>
          <w:p w:rsidR="00455189" w:rsidRPr="00833183" w:rsidRDefault="00455189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 w:hint="eastAsia"/>
                <w:color w:val="0F2EB1"/>
                <w:szCs w:val="20"/>
              </w:rPr>
              <w:t>D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isplaxement(cc)*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배기량</w:t>
            </w:r>
            <w:r w:rsidRPr="00833183">
              <w:rPr>
                <w:rFonts w:ascii="Arial" w:hAnsi="Arial" w:cs="Arial" w:hint="eastAsia"/>
                <w:color w:val="0F2EB1"/>
                <w:szCs w:val="20"/>
              </w:rPr>
              <w:t xml:space="preserve"> 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cc)</w:t>
            </w:r>
          </w:p>
        </w:tc>
        <w:tc>
          <w:tcPr>
            <w:tcW w:w="4910" w:type="dxa"/>
            <w:vAlign w:val="center"/>
          </w:tcPr>
          <w:p w:rsidR="00455189" w:rsidRPr="00455189" w:rsidRDefault="00455189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403"/>
        </w:trPr>
        <w:tc>
          <w:tcPr>
            <w:tcW w:w="4106" w:type="dxa"/>
            <w:vAlign w:val="center"/>
          </w:tcPr>
          <w:p w:rsidR="00232788" w:rsidRPr="00833183" w:rsidRDefault="00232788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Fuel* 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연료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 w:rsidP="00232788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706"/>
        </w:trPr>
        <w:tc>
          <w:tcPr>
            <w:tcW w:w="4106" w:type="dxa"/>
            <w:vAlign w:val="center"/>
          </w:tcPr>
          <w:p w:rsidR="00455189" w:rsidRPr="00833183" w:rsidRDefault="00455189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 xml:space="preserve">Approximate value (USD)* </w:t>
            </w:r>
          </w:p>
          <w:p w:rsidR="00232788" w:rsidRPr="00833183" w:rsidRDefault="00455189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(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>차량가격</w:t>
            </w:r>
            <w:r w:rsidRPr="00833183">
              <w:rPr>
                <w:rFonts w:ascii="Arial" w:hAnsi="Arial" w:cs="Arial"/>
                <w:color w:val="0F2EB1"/>
                <w:szCs w:val="20"/>
              </w:rPr>
              <w:t xml:space="preserve"> USD)</w:t>
            </w:r>
          </w:p>
        </w:tc>
        <w:tc>
          <w:tcPr>
            <w:tcW w:w="4910" w:type="dxa"/>
            <w:vAlign w:val="center"/>
          </w:tcPr>
          <w:p w:rsidR="00232788" w:rsidRPr="00455189" w:rsidRDefault="00232788" w:rsidP="008200A9">
            <w:pPr>
              <w:rPr>
                <w:rFonts w:ascii="Arial" w:hAnsi="Arial" w:cs="Arial"/>
                <w:szCs w:val="20"/>
              </w:rPr>
            </w:pPr>
          </w:p>
        </w:tc>
      </w:tr>
      <w:tr w:rsidR="00232788" w:rsidRPr="00455189" w:rsidTr="00455189">
        <w:trPr>
          <w:trHeight w:val="419"/>
        </w:trPr>
        <w:tc>
          <w:tcPr>
            <w:tcW w:w="4106" w:type="dxa"/>
            <w:vAlign w:val="center"/>
          </w:tcPr>
          <w:p w:rsidR="00232788" w:rsidRPr="00833183" w:rsidRDefault="00455189" w:rsidP="00232788">
            <w:pPr>
              <w:rPr>
                <w:rFonts w:ascii="Arial" w:hAnsi="Arial" w:cs="Arial"/>
                <w:szCs w:val="20"/>
              </w:rPr>
            </w:pPr>
            <w:r w:rsidRPr="00833183">
              <w:rPr>
                <w:rFonts w:ascii="Arial" w:hAnsi="Arial" w:cs="Arial"/>
                <w:szCs w:val="20"/>
              </w:rPr>
              <w:t>Gross laden weighr(kgs) (</w:t>
            </w:r>
            <w:r w:rsidRPr="00833183">
              <w:rPr>
                <w:rFonts w:ascii="Arial" w:hAnsi="Arial" w:cs="Arial"/>
                <w:szCs w:val="20"/>
              </w:rPr>
              <w:t>총중량</w:t>
            </w:r>
            <w:r w:rsidRPr="0083318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232788" w:rsidRPr="00455189" w:rsidRDefault="00232788" w:rsidP="00232788">
            <w:pPr>
              <w:rPr>
                <w:rFonts w:ascii="Arial" w:hAnsi="Arial" w:cs="Arial"/>
                <w:szCs w:val="20"/>
              </w:rPr>
            </w:pPr>
          </w:p>
        </w:tc>
      </w:tr>
      <w:tr w:rsidR="00455189" w:rsidRPr="00455189" w:rsidTr="00455189">
        <w:trPr>
          <w:trHeight w:val="412"/>
        </w:trPr>
        <w:tc>
          <w:tcPr>
            <w:tcW w:w="4106" w:type="dxa"/>
            <w:vAlign w:val="center"/>
          </w:tcPr>
          <w:p w:rsidR="00455189" w:rsidRPr="00833183" w:rsidRDefault="00455189" w:rsidP="00232788">
            <w:pPr>
              <w:rPr>
                <w:rFonts w:ascii="Arial" w:hAnsi="Arial" w:cs="Arial"/>
                <w:szCs w:val="20"/>
              </w:rPr>
            </w:pPr>
            <w:r w:rsidRPr="00833183">
              <w:rPr>
                <w:rFonts w:ascii="Arial" w:hAnsi="Arial" w:cs="Arial"/>
                <w:szCs w:val="20"/>
              </w:rPr>
              <w:t>Dry weight (kgs) (</w:t>
            </w:r>
            <w:r w:rsidRPr="00833183">
              <w:rPr>
                <w:rFonts w:ascii="Arial" w:hAnsi="Arial" w:cs="Arial"/>
                <w:szCs w:val="20"/>
              </w:rPr>
              <w:t>공차중량</w:t>
            </w:r>
            <w:r w:rsidRPr="0083318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910" w:type="dxa"/>
            <w:vAlign w:val="center"/>
          </w:tcPr>
          <w:p w:rsidR="00455189" w:rsidRPr="00455189" w:rsidRDefault="00455189" w:rsidP="00232788">
            <w:pPr>
              <w:rPr>
                <w:rFonts w:ascii="Arial" w:hAnsi="Arial" w:cs="Arial"/>
                <w:szCs w:val="20"/>
              </w:rPr>
            </w:pPr>
          </w:p>
        </w:tc>
      </w:tr>
      <w:tr w:rsidR="00455189" w:rsidRPr="00455189" w:rsidTr="00455189">
        <w:trPr>
          <w:trHeight w:val="559"/>
        </w:trPr>
        <w:tc>
          <w:tcPr>
            <w:tcW w:w="4106" w:type="dxa"/>
            <w:vAlign w:val="center"/>
          </w:tcPr>
          <w:p w:rsidR="00455189" w:rsidRPr="00833183" w:rsidRDefault="00455189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 xml:space="preserve">Insurance period* (if you do not bave </w:t>
            </w:r>
          </w:p>
          <w:p w:rsidR="00455189" w:rsidRPr="00833183" w:rsidRDefault="00455189" w:rsidP="00232788">
            <w:pPr>
              <w:rPr>
                <w:rFonts w:ascii="Arial" w:hAnsi="Arial" w:cs="Arial"/>
                <w:color w:val="0F2EB1"/>
                <w:szCs w:val="20"/>
              </w:rPr>
            </w:pPr>
            <w:r w:rsidRPr="00833183">
              <w:rPr>
                <w:rFonts w:ascii="Arial" w:hAnsi="Arial" w:cs="Arial"/>
                <w:color w:val="0F2EB1"/>
                <w:szCs w:val="20"/>
              </w:rPr>
              <w:t>an international incurance valid for Russia)</w:t>
            </w:r>
          </w:p>
        </w:tc>
        <w:tc>
          <w:tcPr>
            <w:tcW w:w="4910" w:type="dxa"/>
            <w:vAlign w:val="center"/>
          </w:tcPr>
          <w:p w:rsidR="00455189" w:rsidRPr="00455189" w:rsidRDefault="00455189" w:rsidP="00455189">
            <w:pPr>
              <w:rPr>
                <w:rFonts w:ascii="Arial" w:hAnsi="Arial" w:cs="Arial"/>
                <w:szCs w:val="20"/>
              </w:rPr>
            </w:pPr>
            <w:r w:rsidRPr="00455189">
              <w:rPr>
                <w:rFonts w:ascii="Arial" w:hAnsi="Arial" w:cs="Arial"/>
                <w:szCs w:val="20"/>
              </w:rPr>
              <w:t>러시아</w:t>
            </w:r>
            <w:r w:rsidRPr="00455189">
              <w:rPr>
                <w:rFonts w:ascii="Arial" w:hAnsi="Arial" w:cs="Arial"/>
                <w:szCs w:val="20"/>
              </w:rPr>
              <w:t xml:space="preserve"> </w:t>
            </w:r>
            <w:r w:rsidRPr="00455189">
              <w:rPr>
                <w:rFonts w:ascii="Arial" w:hAnsi="Arial" w:cs="Arial"/>
                <w:szCs w:val="20"/>
              </w:rPr>
              <w:t>보험</w:t>
            </w:r>
            <w:r w:rsidRPr="00455189">
              <w:rPr>
                <w:rFonts w:ascii="Arial" w:hAnsi="Arial" w:cs="Arial"/>
                <w:szCs w:val="20"/>
              </w:rPr>
              <w:t xml:space="preserve"> </w:t>
            </w:r>
            <w:r w:rsidRPr="00455189">
              <w:rPr>
                <w:rFonts w:ascii="Arial" w:hAnsi="Arial" w:cs="Arial"/>
                <w:szCs w:val="20"/>
              </w:rPr>
              <w:t>가입기간</w:t>
            </w:r>
            <w:r w:rsidRPr="00455189">
              <w:rPr>
                <w:rFonts w:ascii="Arial" w:hAnsi="Arial" w:cs="Arial"/>
                <w:szCs w:val="20"/>
              </w:rPr>
              <w:t xml:space="preserve"> *  :        days</w:t>
            </w:r>
          </w:p>
        </w:tc>
      </w:tr>
    </w:tbl>
    <w:p w:rsidR="00232788" w:rsidRPr="00455189" w:rsidRDefault="00232788">
      <w:pPr>
        <w:rPr>
          <w:rFonts w:ascii="Arial" w:hAnsi="Arial" w:cs="Arial"/>
          <w:szCs w:val="20"/>
        </w:rPr>
      </w:pPr>
    </w:p>
    <w:p w:rsidR="00D23200" w:rsidRDefault="00D23200" w:rsidP="00D23200">
      <w:pPr>
        <w:snapToGrid w:val="0"/>
        <w:spacing w:line="300" w:lineRule="exact"/>
        <w:contextualSpacing/>
      </w:pPr>
      <w:r w:rsidRPr="00710B69">
        <w:t>GBM  Co., LTD.</w:t>
      </w:r>
    </w:p>
    <w:p w:rsidR="00D23200" w:rsidRDefault="00D23200" w:rsidP="00D23200">
      <w:pPr>
        <w:snapToGrid w:val="0"/>
        <w:spacing w:line="300" w:lineRule="exact"/>
        <w:contextualSpacing/>
      </w:pPr>
      <w:r w:rsidRPr="00710B69">
        <w:t>OFF #203P, 38 Verhneportovaya Str., Vladivostok, Russia (2nd Floor, "Fesco Hall")</w:t>
      </w:r>
    </w:p>
    <w:p w:rsidR="00D23200" w:rsidRDefault="00D23200" w:rsidP="00D23200">
      <w:pPr>
        <w:snapToGrid w:val="0"/>
        <w:spacing w:line="300" w:lineRule="exact"/>
        <w:contextualSpacing/>
      </w:pPr>
      <w:r w:rsidRPr="00710B69">
        <w:t>Tel. +7 (423) 252-50-62</w:t>
      </w:r>
    </w:p>
    <w:p w:rsidR="00D23200" w:rsidRDefault="00D23200" w:rsidP="00D23200">
      <w:pPr>
        <w:snapToGrid w:val="0"/>
        <w:spacing w:line="300" w:lineRule="exact"/>
        <w:contextualSpacing/>
      </w:pPr>
      <w:r w:rsidRPr="00710B69">
        <w:t>Mob. +7 908 977 9051</w:t>
      </w:r>
    </w:p>
    <w:p w:rsidR="00D23200" w:rsidRDefault="00D23200" w:rsidP="00D23200">
      <w:pPr>
        <w:snapToGrid w:val="0"/>
        <w:spacing w:line="300" w:lineRule="exact"/>
        <w:contextualSpacing/>
      </w:pPr>
      <w:r w:rsidRPr="00710B69">
        <w:rPr>
          <w:rFonts w:hint="eastAsia"/>
        </w:rPr>
        <w:t>인터넷</w:t>
      </w:r>
      <w:r w:rsidRPr="00710B69">
        <w:t xml:space="preserve"> 폰: 070 4078 7602</w:t>
      </w:r>
    </w:p>
    <w:p w:rsidR="00D23200" w:rsidRDefault="00D23200" w:rsidP="00D23200">
      <w:pPr>
        <w:snapToGrid w:val="0"/>
        <w:spacing w:line="300" w:lineRule="exact"/>
        <w:contextualSpacing/>
      </w:pPr>
      <w:r w:rsidRPr="00710B69">
        <w:t xml:space="preserve">E-mail: </w:t>
      </w:r>
      <w:hyperlink r:id="rId6" w:history="1">
        <w:r w:rsidRPr="00671BE2">
          <w:rPr>
            <w:rStyle w:val="a6"/>
          </w:rPr>
          <w:t>gbmsun@gmail.com</w:t>
        </w:r>
      </w:hyperlink>
      <w:r>
        <w:t xml:space="preserve">    /   </w:t>
      </w:r>
      <w:r w:rsidRPr="00710B69">
        <w:t>www.gbmlogistic.com</w:t>
      </w:r>
    </w:p>
    <w:p w:rsidR="00D23200" w:rsidRPr="00455189" w:rsidRDefault="00D23200">
      <w:pPr>
        <w:rPr>
          <w:rFonts w:ascii="Arial" w:hAnsi="Arial" w:cs="Arial" w:hint="eastAsia"/>
          <w:szCs w:val="20"/>
        </w:rPr>
      </w:pPr>
      <w:bookmarkStart w:id="0" w:name="_GoBack"/>
      <w:bookmarkEnd w:id="0"/>
    </w:p>
    <w:sectPr w:rsidR="00D23200" w:rsidRPr="004551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34" w:rsidRDefault="00FC3634" w:rsidP="00FF76F9">
      <w:pPr>
        <w:spacing w:after="0" w:line="240" w:lineRule="auto"/>
      </w:pPr>
      <w:r>
        <w:separator/>
      </w:r>
    </w:p>
  </w:endnote>
  <w:endnote w:type="continuationSeparator" w:id="0">
    <w:p w:rsidR="00FC3634" w:rsidRDefault="00FC3634" w:rsidP="00F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34" w:rsidRDefault="00FC3634" w:rsidP="00FF76F9">
      <w:pPr>
        <w:spacing w:after="0" w:line="240" w:lineRule="auto"/>
      </w:pPr>
      <w:r>
        <w:separator/>
      </w:r>
    </w:p>
  </w:footnote>
  <w:footnote w:type="continuationSeparator" w:id="0">
    <w:p w:rsidR="00FC3634" w:rsidRDefault="00FC3634" w:rsidP="00FF7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88"/>
    <w:rsid w:val="00146101"/>
    <w:rsid w:val="0016199A"/>
    <w:rsid w:val="00232788"/>
    <w:rsid w:val="003D1E5D"/>
    <w:rsid w:val="00455189"/>
    <w:rsid w:val="004C392D"/>
    <w:rsid w:val="008200A9"/>
    <w:rsid w:val="00833183"/>
    <w:rsid w:val="00B80473"/>
    <w:rsid w:val="00D23200"/>
    <w:rsid w:val="00FC3634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D8639-2DBE-4CFB-B85F-76532F6B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232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232788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232788"/>
  </w:style>
  <w:style w:type="paragraph" w:styleId="a4">
    <w:name w:val="header"/>
    <w:basedOn w:val="a"/>
    <w:link w:val="Char"/>
    <w:uiPriority w:val="99"/>
    <w:unhideWhenUsed/>
    <w:rsid w:val="00FF76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76F9"/>
  </w:style>
  <w:style w:type="paragraph" w:styleId="a5">
    <w:name w:val="footer"/>
    <w:basedOn w:val="a"/>
    <w:link w:val="Char0"/>
    <w:uiPriority w:val="99"/>
    <w:unhideWhenUsed/>
    <w:rsid w:val="00FF76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76F9"/>
  </w:style>
  <w:style w:type="character" w:styleId="a6">
    <w:name w:val="Hyperlink"/>
    <w:uiPriority w:val="99"/>
    <w:unhideWhenUsed/>
    <w:rsid w:val="00D232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msu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2025-10-24T01:51:00Z</dcterms:created>
  <dcterms:modified xsi:type="dcterms:W3CDTF">2025-10-24T01:54:00Z</dcterms:modified>
</cp:coreProperties>
</file>